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8A9" w:rsidRPr="008D1E68" w:rsidRDefault="009148A9">
      <w:pPr>
        <w:rPr>
          <w:rFonts w:ascii="Dyslexie regular" w:hAnsi="Dyslexie regular"/>
          <w:sz w:val="14"/>
          <w:szCs w:val="14"/>
        </w:rPr>
      </w:pPr>
    </w:p>
    <w:p w:rsidR="008D1E68" w:rsidRPr="008D1E68" w:rsidRDefault="008D1E68" w:rsidP="008D1E68">
      <w:pPr>
        <w:pStyle w:val="Header"/>
        <w:rPr>
          <w:rFonts w:ascii="Dyslexie regular" w:hAnsi="Dyslexie regular"/>
          <w:b/>
          <w:sz w:val="14"/>
          <w:szCs w:val="14"/>
        </w:rPr>
      </w:pPr>
      <w:r w:rsidRPr="008D1E68">
        <w:rPr>
          <w:rFonts w:ascii="Dyslexie regular" w:hAnsi="Dyslexie regular"/>
          <w:b/>
          <w:sz w:val="14"/>
          <w:szCs w:val="14"/>
        </w:rPr>
        <w:t xml:space="preserve">ASSIGNMENT 3                           </w:t>
      </w:r>
      <w:r w:rsidRPr="008D1E68">
        <w:rPr>
          <w:rFonts w:ascii="Dyslexie regular" w:hAnsi="Dyslexie regular"/>
          <w:b/>
          <w:sz w:val="14"/>
          <w:szCs w:val="14"/>
        </w:rPr>
        <w:tab/>
      </w:r>
      <w:r w:rsidRPr="008D1E68">
        <w:rPr>
          <w:rFonts w:ascii="Dyslexie regular" w:hAnsi="Dyslexie regular"/>
          <w:b/>
          <w:sz w:val="14"/>
          <w:szCs w:val="14"/>
        </w:rPr>
        <w:tab/>
      </w:r>
      <w:r w:rsidRPr="008D1E68">
        <w:rPr>
          <w:rFonts w:ascii="Dyslexie regular" w:hAnsi="Dyslexie regular"/>
          <w:b/>
          <w:color w:val="C0504D" w:themeColor="accent2"/>
          <w:sz w:val="14"/>
          <w:szCs w:val="14"/>
        </w:rPr>
        <w:t xml:space="preserve">SUBMIT VIA UBLEARNS </w:t>
      </w:r>
      <w:r w:rsidRPr="008D1E68">
        <w:rPr>
          <w:rFonts w:ascii="Dyslexie regular" w:hAnsi="Dyslexie regular"/>
          <w:b/>
          <w:color w:val="C0504D" w:themeColor="accent2"/>
          <w:sz w:val="14"/>
          <w:szCs w:val="14"/>
        </w:rPr>
        <w:sym w:font="Wingdings" w:char="F0E0"/>
      </w:r>
      <w:r w:rsidRPr="008D1E68">
        <w:rPr>
          <w:rFonts w:ascii="Dyslexie regular" w:hAnsi="Dyslexie regular"/>
          <w:b/>
          <w:color w:val="C0504D" w:themeColor="accent2"/>
          <w:sz w:val="14"/>
          <w:szCs w:val="14"/>
        </w:rPr>
        <w:t xml:space="preserve"> ASSIGNMENTS </w:t>
      </w:r>
    </w:p>
    <w:p w:rsidR="008D1E68" w:rsidRPr="008D1E68" w:rsidRDefault="008D1E68">
      <w:pPr>
        <w:rPr>
          <w:rFonts w:ascii="Dyslexie regular" w:hAnsi="Dyslexie regular"/>
          <w:sz w:val="14"/>
          <w:szCs w:val="14"/>
        </w:rPr>
      </w:pPr>
    </w:p>
    <w:tbl>
      <w:tblPr>
        <w:tblStyle w:val="TableGrid"/>
        <w:tblW w:w="0" w:type="auto"/>
        <w:tblLook w:val="00BF" w:firstRow="1" w:lastRow="0" w:firstColumn="1" w:lastColumn="0" w:noHBand="0" w:noVBand="0"/>
      </w:tblPr>
      <w:tblGrid>
        <w:gridCol w:w="2268"/>
        <w:gridCol w:w="6588"/>
      </w:tblGrid>
      <w:tr w:rsidR="009148A9" w:rsidRPr="008D1E68">
        <w:tc>
          <w:tcPr>
            <w:tcW w:w="2268" w:type="dxa"/>
          </w:tcPr>
          <w:p w:rsidR="009148A9" w:rsidRPr="008D1E68" w:rsidRDefault="009148A9">
            <w:pPr>
              <w:rPr>
                <w:rFonts w:ascii="Dyslexie regular" w:hAnsi="Dyslexie regular"/>
                <w:sz w:val="14"/>
                <w:szCs w:val="14"/>
              </w:rPr>
            </w:pPr>
            <w:r w:rsidRPr="008D1E68">
              <w:rPr>
                <w:rFonts w:ascii="Dyslexie regular" w:hAnsi="Dyslexie regular"/>
                <w:sz w:val="14"/>
                <w:szCs w:val="14"/>
              </w:rPr>
              <w:t>YOUR NAME:</w:t>
            </w:r>
          </w:p>
        </w:tc>
        <w:tc>
          <w:tcPr>
            <w:tcW w:w="6588" w:type="dxa"/>
          </w:tcPr>
          <w:p w:rsidR="009148A9" w:rsidRPr="008D1E68" w:rsidRDefault="009148A9">
            <w:pPr>
              <w:rPr>
                <w:rFonts w:ascii="Dyslexie regular" w:hAnsi="Dyslexie regular"/>
                <w:sz w:val="14"/>
                <w:szCs w:val="14"/>
              </w:rPr>
            </w:pPr>
          </w:p>
          <w:p w:rsidR="009148A9" w:rsidRPr="008D1E68" w:rsidRDefault="009148A9">
            <w:pPr>
              <w:rPr>
                <w:rFonts w:ascii="Dyslexie regular" w:hAnsi="Dyslexie regular"/>
                <w:sz w:val="14"/>
                <w:szCs w:val="14"/>
              </w:rPr>
            </w:pPr>
          </w:p>
        </w:tc>
      </w:tr>
      <w:tr w:rsidR="009148A9" w:rsidRPr="008D1E68">
        <w:tc>
          <w:tcPr>
            <w:tcW w:w="2268" w:type="dxa"/>
          </w:tcPr>
          <w:p w:rsidR="009148A9" w:rsidRPr="008D1E68" w:rsidRDefault="009148A9">
            <w:pPr>
              <w:rPr>
                <w:rFonts w:ascii="Dyslexie regular" w:hAnsi="Dyslexie regular"/>
                <w:sz w:val="14"/>
                <w:szCs w:val="14"/>
              </w:rPr>
            </w:pPr>
            <w:r w:rsidRPr="008D1E68">
              <w:rPr>
                <w:rFonts w:ascii="Dyslexie regular" w:hAnsi="Dyslexie regular"/>
                <w:sz w:val="14"/>
                <w:szCs w:val="14"/>
              </w:rPr>
              <w:t>YOUR CURRENT MAJOR:</w:t>
            </w:r>
          </w:p>
        </w:tc>
        <w:tc>
          <w:tcPr>
            <w:tcW w:w="6588" w:type="dxa"/>
          </w:tcPr>
          <w:p w:rsidR="009148A9" w:rsidRPr="008D1E68" w:rsidRDefault="009148A9">
            <w:pPr>
              <w:rPr>
                <w:rFonts w:ascii="Dyslexie regular" w:hAnsi="Dyslexie regular"/>
                <w:sz w:val="14"/>
                <w:szCs w:val="14"/>
              </w:rPr>
            </w:pPr>
          </w:p>
          <w:p w:rsidR="009148A9" w:rsidRPr="008D1E68" w:rsidRDefault="009148A9">
            <w:pPr>
              <w:rPr>
                <w:rFonts w:ascii="Dyslexie regular" w:hAnsi="Dyslexie regular"/>
                <w:sz w:val="14"/>
                <w:szCs w:val="14"/>
              </w:rPr>
            </w:pPr>
          </w:p>
        </w:tc>
      </w:tr>
      <w:tr w:rsidR="009148A9" w:rsidRPr="008D1E68">
        <w:tc>
          <w:tcPr>
            <w:tcW w:w="2268" w:type="dxa"/>
          </w:tcPr>
          <w:p w:rsidR="009148A9" w:rsidRPr="008D1E68" w:rsidRDefault="009148A9">
            <w:pPr>
              <w:rPr>
                <w:rFonts w:ascii="Dyslexie regular" w:hAnsi="Dyslexie regular"/>
                <w:sz w:val="14"/>
                <w:szCs w:val="14"/>
              </w:rPr>
            </w:pPr>
            <w:r w:rsidRPr="008D1E68">
              <w:rPr>
                <w:rFonts w:ascii="Dyslexie regular" w:hAnsi="Dyslexie regular"/>
                <w:sz w:val="14"/>
                <w:szCs w:val="14"/>
              </w:rPr>
              <w:t>YOUR TARGET GRADUATION DATE:</w:t>
            </w:r>
          </w:p>
        </w:tc>
        <w:tc>
          <w:tcPr>
            <w:tcW w:w="6588" w:type="dxa"/>
          </w:tcPr>
          <w:p w:rsidR="009148A9" w:rsidRPr="008D1E68" w:rsidRDefault="009148A9">
            <w:pPr>
              <w:rPr>
                <w:rFonts w:ascii="Dyslexie regular" w:hAnsi="Dyslexie regular"/>
                <w:sz w:val="14"/>
                <w:szCs w:val="14"/>
              </w:rPr>
            </w:pPr>
          </w:p>
        </w:tc>
      </w:tr>
    </w:tbl>
    <w:p w:rsidR="00BD3887" w:rsidRPr="008D1E68" w:rsidRDefault="00BD3887">
      <w:pPr>
        <w:rPr>
          <w:rFonts w:ascii="Dyslexie regular" w:hAnsi="Dyslexie regular"/>
          <w:sz w:val="14"/>
          <w:szCs w:val="14"/>
        </w:rPr>
      </w:pPr>
    </w:p>
    <w:p w:rsidR="00BD3887" w:rsidRPr="008D1E68" w:rsidRDefault="00BD3887" w:rsidP="00BD3887">
      <w:pPr>
        <w:rPr>
          <w:rFonts w:ascii="Dyslexie regular" w:hAnsi="Dyslexie regular"/>
          <w:sz w:val="14"/>
          <w:szCs w:val="14"/>
        </w:rPr>
      </w:pPr>
      <w:r w:rsidRPr="008D1E68">
        <w:rPr>
          <w:rFonts w:ascii="Dyslexie regular" w:hAnsi="Dyslexie regular"/>
          <w:sz w:val="14"/>
          <w:szCs w:val="14"/>
        </w:rPr>
        <w:t>Most (60%+) of jobs are found through networking.  This assignment is going to focus on helping you understand the importance of networking, plan your networking strategy, and practice some of the skills you will need to develop your network.</w:t>
      </w:r>
    </w:p>
    <w:p w:rsidR="00BD3887" w:rsidRPr="008D1E68" w:rsidRDefault="00E14CE5">
      <w:pPr>
        <w:rPr>
          <w:rFonts w:ascii="Dyslexie regular" w:hAnsi="Dyslexie regular"/>
          <w:b/>
          <w:sz w:val="14"/>
          <w:szCs w:val="14"/>
        </w:rPr>
      </w:pPr>
      <w:r w:rsidRPr="008D1E68">
        <w:rPr>
          <w:rFonts w:ascii="Dyslexie regular" w:hAnsi="Dyslexie regular"/>
          <w:b/>
          <w:sz w:val="14"/>
          <w:szCs w:val="14"/>
        </w:rPr>
        <w:t>STEP 1:</w:t>
      </w:r>
      <w:r w:rsidR="00BD3887" w:rsidRPr="008D1E68">
        <w:rPr>
          <w:rFonts w:ascii="Dyslexie regular" w:hAnsi="Dyslexie regular"/>
          <w:b/>
          <w:sz w:val="14"/>
          <w:szCs w:val="14"/>
        </w:rPr>
        <w:t xml:space="preserve">  READ:  Successful Job Search Networking (</w:t>
      </w:r>
      <w:hyperlink r:id="rId8" w:history="1">
        <w:r w:rsidR="00BD3887" w:rsidRPr="008D1E68">
          <w:rPr>
            <w:rStyle w:val="Hyperlink"/>
            <w:rFonts w:ascii="Dyslexie regular" w:hAnsi="Dyslexie regular"/>
            <w:b/>
            <w:sz w:val="14"/>
            <w:szCs w:val="14"/>
          </w:rPr>
          <w:t>http://jobsearch.about.com/cs/networking/a/networking.htm</w:t>
        </w:r>
      </w:hyperlink>
      <w:r w:rsidR="00BD3887" w:rsidRPr="008D1E68">
        <w:rPr>
          <w:rFonts w:ascii="Dyslexie regular" w:hAnsi="Dyslexie regular"/>
          <w:b/>
          <w:sz w:val="14"/>
          <w:szCs w:val="14"/>
        </w:rPr>
        <w:t>)</w:t>
      </w:r>
    </w:p>
    <w:p w:rsidR="00E35884" w:rsidRPr="008D1E68" w:rsidRDefault="00BD3887">
      <w:pPr>
        <w:rPr>
          <w:rFonts w:ascii="Dyslexie regular" w:hAnsi="Dyslexie regular"/>
          <w:b/>
          <w:sz w:val="14"/>
          <w:szCs w:val="14"/>
        </w:rPr>
      </w:pPr>
      <w:r w:rsidRPr="008D1E68">
        <w:rPr>
          <w:rFonts w:ascii="Dyslexie regular" w:hAnsi="Dyslexie regular"/>
          <w:b/>
          <w:sz w:val="14"/>
          <w:szCs w:val="14"/>
        </w:rPr>
        <w:t xml:space="preserve">STEP 2:  Inventory Your Accomplishments:  </w:t>
      </w:r>
      <w:r w:rsidRPr="008D1E68">
        <w:rPr>
          <w:rFonts w:ascii="Dyslexie regular" w:hAnsi="Dyslexie regular"/>
          <w:sz w:val="14"/>
          <w:szCs w:val="14"/>
        </w:rPr>
        <w:t>Include your educational background and work history (HINT: Session 1 Assignment)</w:t>
      </w:r>
      <w:r w:rsidRPr="008D1E68">
        <w:rPr>
          <w:rFonts w:ascii="Dyslexie regular" w:hAnsi="Dyslexie regular"/>
          <w:b/>
          <w:sz w:val="14"/>
          <w:szCs w:val="14"/>
        </w:rPr>
        <w:t xml:space="preserve"> </w:t>
      </w:r>
      <w:r w:rsidR="00E14CE5" w:rsidRPr="008D1E68">
        <w:rPr>
          <w:rFonts w:ascii="Dyslexie regular" w:hAnsi="Dyslexie regular"/>
          <w:b/>
          <w:sz w:val="14"/>
          <w:szCs w:val="14"/>
        </w:rPr>
        <w:t xml:space="preserve">  </w:t>
      </w:r>
    </w:p>
    <w:tbl>
      <w:tblPr>
        <w:tblStyle w:val="TableGrid"/>
        <w:tblW w:w="12258" w:type="dxa"/>
        <w:tblLook w:val="00BF" w:firstRow="1" w:lastRow="0" w:firstColumn="1" w:lastColumn="0" w:noHBand="0" w:noVBand="0"/>
      </w:tblPr>
      <w:tblGrid>
        <w:gridCol w:w="12258"/>
      </w:tblGrid>
      <w:tr w:rsidR="00B2435E" w:rsidRPr="008D1E68">
        <w:trPr>
          <w:tblHeader/>
        </w:trPr>
        <w:tc>
          <w:tcPr>
            <w:tcW w:w="12258" w:type="dxa"/>
          </w:tcPr>
          <w:p w:rsidR="00B2435E" w:rsidRPr="008D1E68" w:rsidRDefault="00B2435E">
            <w:pPr>
              <w:rPr>
                <w:rFonts w:ascii="Dyslexie regular" w:hAnsi="Dyslexie regular"/>
                <w:b/>
                <w:sz w:val="14"/>
                <w:szCs w:val="14"/>
              </w:rPr>
            </w:pPr>
            <w:r w:rsidRPr="008D1E68">
              <w:rPr>
                <w:rFonts w:ascii="Dyslexie regular" w:hAnsi="Dyslexie regular"/>
                <w:b/>
                <w:sz w:val="14"/>
                <w:szCs w:val="14"/>
              </w:rPr>
              <w:t xml:space="preserve">Accomplishments </w:t>
            </w:r>
          </w:p>
        </w:tc>
      </w:tr>
      <w:tr w:rsidR="00B2435E" w:rsidRPr="008D1E68">
        <w:tc>
          <w:tcPr>
            <w:tcW w:w="12258" w:type="dxa"/>
          </w:tcPr>
          <w:p w:rsidR="00B2435E" w:rsidRPr="008D1E68" w:rsidRDefault="00B2435E">
            <w:pPr>
              <w:rPr>
                <w:rFonts w:ascii="Dyslexie regular" w:hAnsi="Dyslexie regular"/>
                <w:sz w:val="14"/>
                <w:szCs w:val="14"/>
              </w:rPr>
            </w:pPr>
          </w:p>
          <w:p w:rsidR="00B2435E" w:rsidRPr="008D1E68" w:rsidRDefault="00B2435E">
            <w:pPr>
              <w:rPr>
                <w:rFonts w:ascii="Dyslexie regular" w:hAnsi="Dyslexie regular"/>
                <w:sz w:val="14"/>
                <w:szCs w:val="14"/>
              </w:rPr>
            </w:pPr>
          </w:p>
          <w:p w:rsidR="00B2435E" w:rsidRPr="008D1E68" w:rsidRDefault="00B2435E">
            <w:pPr>
              <w:rPr>
                <w:rFonts w:ascii="Dyslexie regular" w:hAnsi="Dyslexie regular"/>
                <w:sz w:val="14"/>
                <w:szCs w:val="14"/>
              </w:rPr>
            </w:pPr>
          </w:p>
          <w:p w:rsidR="00B2435E" w:rsidRPr="008D1E68" w:rsidRDefault="00B2435E">
            <w:pPr>
              <w:rPr>
                <w:rFonts w:ascii="Dyslexie regular" w:hAnsi="Dyslexie regular"/>
                <w:sz w:val="14"/>
                <w:szCs w:val="14"/>
              </w:rPr>
            </w:pPr>
          </w:p>
        </w:tc>
      </w:tr>
    </w:tbl>
    <w:p w:rsidR="001116B0" w:rsidRPr="008D1E68" w:rsidRDefault="001116B0">
      <w:pPr>
        <w:rPr>
          <w:rFonts w:ascii="Dyslexie regular" w:hAnsi="Dyslexie regular"/>
          <w:sz w:val="14"/>
          <w:szCs w:val="14"/>
        </w:rPr>
      </w:pPr>
    </w:p>
    <w:p w:rsidR="00B2435E" w:rsidRPr="008D1E68" w:rsidRDefault="00B2435E">
      <w:pPr>
        <w:rPr>
          <w:rFonts w:ascii="Dyslexie regular" w:hAnsi="Dyslexie regular"/>
          <w:sz w:val="14"/>
          <w:szCs w:val="14"/>
        </w:rPr>
      </w:pPr>
      <w:r w:rsidRPr="008D1E68">
        <w:rPr>
          <w:rFonts w:ascii="Dyslexie regular" w:hAnsi="Dyslexie regular"/>
          <w:b/>
          <w:sz w:val="14"/>
          <w:szCs w:val="14"/>
        </w:rPr>
        <w:t xml:space="preserve">STEP 3: </w:t>
      </w:r>
      <w:r w:rsidR="00CC0FEC" w:rsidRPr="008D1E68">
        <w:rPr>
          <w:rFonts w:ascii="Dyslexie regular" w:hAnsi="Dyslexie regular"/>
          <w:b/>
          <w:sz w:val="14"/>
          <w:szCs w:val="14"/>
        </w:rPr>
        <w:t xml:space="preserve">Develop Your Networking Goal:  </w:t>
      </w:r>
      <w:r w:rsidRPr="008D1E68">
        <w:rPr>
          <w:rFonts w:ascii="Dyslexie regular" w:hAnsi="Dyslexie regular"/>
          <w:sz w:val="14"/>
          <w:szCs w:val="14"/>
        </w:rPr>
        <w:t>Think about how you could use networking to learn more about a prospective field or for job searching (as appropriate to your situation).  What could your goal of networking be?</w:t>
      </w:r>
    </w:p>
    <w:tbl>
      <w:tblPr>
        <w:tblStyle w:val="TableGrid"/>
        <w:tblW w:w="0" w:type="auto"/>
        <w:tblLook w:val="00BF" w:firstRow="1" w:lastRow="0" w:firstColumn="1" w:lastColumn="0" w:noHBand="0" w:noVBand="0"/>
      </w:tblPr>
      <w:tblGrid>
        <w:gridCol w:w="13176"/>
      </w:tblGrid>
      <w:tr w:rsidR="00B2435E" w:rsidRPr="008D1E68">
        <w:tc>
          <w:tcPr>
            <w:tcW w:w="13176" w:type="dxa"/>
          </w:tcPr>
          <w:p w:rsidR="00B2435E" w:rsidRPr="008D1E68" w:rsidRDefault="00B2435E">
            <w:pPr>
              <w:rPr>
                <w:rFonts w:ascii="Dyslexie regular" w:hAnsi="Dyslexie regular"/>
                <w:sz w:val="14"/>
                <w:szCs w:val="14"/>
              </w:rPr>
            </w:pPr>
          </w:p>
          <w:p w:rsidR="00B2435E" w:rsidRPr="008D1E68" w:rsidRDefault="00B2435E">
            <w:pPr>
              <w:rPr>
                <w:rFonts w:ascii="Dyslexie regular" w:hAnsi="Dyslexie regular"/>
                <w:sz w:val="14"/>
                <w:szCs w:val="14"/>
              </w:rPr>
            </w:pPr>
          </w:p>
          <w:p w:rsidR="00B2435E" w:rsidRPr="008D1E68" w:rsidRDefault="00B2435E">
            <w:pPr>
              <w:rPr>
                <w:rFonts w:ascii="Dyslexie regular" w:hAnsi="Dyslexie regular"/>
                <w:sz w:val="14"/>
                <w:szCs w:val="14"/>
              </w:rPr>
            </w:pPr>
          </w:p>
          <w:p w:rsidR="00B2435E" w:rsidRPr="008D1E68" w:rsidRDefault="00B2435E">
            <w:pPr>
              <w:rPr>
                <w:rFonts w:ascii="Dyslexie regular" w:hAnsi="Dyslexie regular"/>
                <w:sz w:val="14"/>
                <w:szCs w:val="14"/>
              </w:rPr>
            </w:pPr>
          </w:p>
        </w:tc>
      </w:tr>
    </w:tbl>
    <w:p w:rsidR="006F1493" w:rsidRPr="008D1E68" w:rsidRDefault="006F1493">
      <w:pPr>
        <w:rPr>
          <w:rFonts w:ascii="Dyslexie regular" w:hAnsi="Dyslexie regular"/>
          <w:sz w:val="14"/>
          <w:szCs w:val="14"/>
        </w:rPr>
      </w:pPr>
    </w:p>
    <w:p w:rsidR="00E14CE5" w:rsidRPr="008D1E68" w:rsidRDefault="00E14CE5" w:rsidP="00E14CE5">
      <w:pPr>
        <w:rPr>
          <w:rFonts w:ascii="Dyslexie regular" w:hAnsi="Dyslexie regular"/>
          <w:b/>
          <w:sz w:val="14"/>
          <w:szCs w:val="14"/>
        </w:rPr>
      </w:pPr>
      <w:r w:rsidRPr="008D1E68">
        <w:rPr>
          <w:rFonts w:ascii="Dyslexie regular" w:hAnsi="Dyslexie regular"/>
          <w:b/>
          <w:sz w:val="14"/>
          <w:szCs w:val="14"/>
        </w:rPr>
        <w:t xml:space="preserve">STEP </w:t>
      </w:r>
      <w:r w:rsidR="00B2435E" w:rsidRPr="008D1E68">
        <w:rPr>
          <w:rFonts w:ascii="Dyslexie regular" w:hAnsi="Dyslexie regular"/>
          <w:b/>
          <w:sz w:val="14"/>
          <w:szCs w:val="14"/>
        </w:rPr>
        <w:t>4: The Elevator Speech</w:t>
      </w:r>
    </w:p>
    <w:p w:rsidR="00B2435E" w:rsidRPr="008D1E68" w:rsidRDefault="00B2435E" w:rsidP="00E14CE5">
      <w:pPr>
        <w:rPr>
          <w:rFonts w:ascii="Dyslexie regular" w:hAnsi="Dyslexie regular"/>
          <w:sz w:val="14"/>
          <w:szCs w:val="14"/>
        </w:rPr>
      </w:pPr>
      <w:r w:rsidRPr="008D1E68">
        <w:rPr>
          <w:rFonts w:ascii="Dyslexie regular" w:hAnsi="Dyslexie regular"/>
          <w:sz w:val="14"/>
          <w:szCs w:val="14"/>
        </w:rPr>
        <w:t xml:space="preserve">Develop your own personal </w:t>
      </w:r>
      <w:r w:rsidR="00A3133A" w:rsidRPr="008D1E68">
        <w:rPr>
          <w:rFonts w:ascii="Dyslexie regular" w:hAnsi="Dyslexie regular"/>
          <w:sz w:val="14"/>
          <w:szCs w:val="14"/>
        </w:rPr>
        <w:t>‘</w:t>
      </w:r>
      <w:r w:rsidRPr="008D1E68">
        <w:rPr>
          <w:rFonts w:ascii="Dyslexie regular" w:hAnsi="Dyslexie regular"/>
          <w:sz w:val="14"/>
          <w:szCs w:val="14"/>
        </w:rPr>
        <w:t>elevator speech</w:t>
      </w:r>
      <w:r w:rsidR="00A3133A" w:rsidRPr="008D1E68">
        <w:rPr>
          <w:rFonts w:ascii="Dyslexie regular" w:hAnsi="Dyslexie regular"/>
          <w:sz w:val="14"/>
          <w:szCs w:val="14"/>
        </w:rPr>
        <w:t>’</w:t>
      </w:r>
      <w:r w:rsidRPr="008D1E68">
        <w:rPr>
          <w:rFonts w:ascii="Dyslexie regular" w:hAnsi="Dyslexie regular"/>
          <w:sz w:val="14"/>
          <w:szCs w:val="14"/>
        </w:rPr>
        <w:t>.</w:t>
      </w:r>
      <w:r w:rsidR="00A3133A" w:rsidRPr="008D1E68">
        <w:rPr>
          <w:rFonts w:ascii="Dyslexie regular" w:hAnsi="Dyslexie regular"/>
          <w:sz w:val="14"/>
          <w:szCs w:val="14"/>
        </w:rPr>
        <w:t xml:space="preserve"> (A short </w:t>
      </w:r>
      <w:r w:rsidR="00F76C77" w:rsidRPr="008D1E68">
        <w:rPr>
          <w:rFonts w:ascii="Dyslexie regular" w:hAnsi="Dyslexie regular"/>
          <w:sz w:val="14"/>
          <w:szCs w:val="14"/>
        </w:rPr>
        <w:t>talk</w:t>
      </w:r>
      <w:r w:rsidR="00A3133A" w:rsidRPr="008D1E68">
        <w:rPr>
          <w:rFonts w:ascii="Dyslexie regular" w:hAnsi="Dyslexie regular"/>
          <w:sz w:val="14"/>
          <w:szCs w:val="14"/>
        </w:rPr>
        <w:t xml:space="preserve"> about yourself that you could deliver during an elevator ride)</w:t>
      </w:r>
      <w:r w:rsidRPr="008D1E68">
        <w:rPr>
          <w:rFonts w:ascii="Dyslexie regular" w:hAnsi="Dyslexie regular"/>
          <w:sz w:val="14"/>
          <w:szCs w:val="14"/>
        </w:rPr>
        <w:t xml:space="preserve">  Many networking opportunities and interviews start with a question like “Tell me about yourself.”  As the article says, they really don’t want you to go back to grade school and talk about your childhood.  This is a specific question with a right answer.  Use your opportunity to ‘sell’ yourself in 30 seconds (2 minutes max.).  Having a plan for this first impression helps you to relax and for the networking (or job</w:t>
      </w:r>
      <w:r w:rsidR="00CC0FEC" w:rsidRPr="008D1E68">
        <w:rPr>
          <w:rFonts w:ascii="Dyslexie regular" w:hAnsi="Dyslexie regular"/>
          <w:sz w:val="14"/>
          <w:szCs w:val="14"/>
        </w:rPr>
        <w:t>, grad school, internship etc…</w:t>
      </w:r>
      <w:r w:rsidRPr="008D1E68">
        <w:rPr>
          <w:rFonts w:ascii="Dyslexie regular" w:hAnsi="Dyslexie regular"/>
          <w:sz w:val="14"/>
          <w:szCs w:val="14"/>
        </w:rPr>
        <w:t>) opportunity to go more smoothly.</w:t>
      </w:r>
    </w:p>
    <w:p w:rsidR="005059DB" w:rsidRPr="008D1E68" w:rsidRDefault="00B2435E" w:rsidP="00E14CE5">
      <w:pPr>
        <w:rPr>
          <w:rFonts w:ascii="Dyslexie regular" w:hAnsi="Dyslexie regular"/>
          <w:sz w:val="14"/>
          <w:szCs w:val="14"/>
        </w:rPr>
      </w:pPr>
      <w:r w:rsidRPr="008D1E68">
        <w:rPr>
          <w:rFonts w:ascii="Dyslexie regular" w:hAnsi="Dyslexie regular"/>
          <w:sz w:val="14"/>
          <w:szCs w:val="14"/>
        </w:rPr>
        <w:t>Your elevator speech should include:  Your background, why you are interested in your field and why it is a good fit for you (maybe mention your strengths from Assignment 2) and what your future goals are.</w:t>
      </w:r>
      <w:r w:rsidR="00F76C77" w:rsidRPr="008D1E68">
        <w:rPr>
          <w:rFonts w:ascii="Dyslexie regular" w:hAnsi="Dyslexie regular"/>
          <w:sz w:val="14"/>
          <w:szCs w:val="14"/>
        </w:rPr>
        <w:t xml:space="preserve">  Adopt this to your situation.</w:t>
      </w:r>
    </w:p>
    <w:p w:rsidR="00E14CE5" w:rsidRPr="008D1E68" w:rsidRDefault="005059DB" w:rsidP="00E14CE5">
      <w:pPr>
        <w:rPr>
          <w:rFonts w:ascii="Dyslexie regular" w:hAnsi="Dyslexie regular"/>
          <w:sz w:val="14"/>
          <w:szCs w:val="14"/>
        </w:rPr>
      </w:pPr>
      <w:r w:rsidRPr="008D1E68">
        <w:rPr>
          <w:rFonts w:ascii="Dyslexie regular" w:hAnsi="Dyslexie regular"/>
          <w:sz w:val="14"/>
          <w:szCs w:val="14"/>
        </w:rPr>
        <w:t>Write an outline/your key point here:  Get the skeleton down and memorize your basics.</w:t>
      </w:r>
    </w:p>
    <w:tbl>
      <w:tblPr>
        <w:tblStyle w:val="TableGrid"/>
        <w:tblW w:w="0" w:type="auto"/>
        <w:tblLook w:val="00BF" w:firstRow="1" w:lastRow="0" w:firstColumn="1" w:lastColumn="0" w:noHBand="0" w:noVBand="0"/>
      </w:tblPr>
      <w:tblGrid>
        <w:gridCol w:w="13176"/>
      </w:tblGrid>
      <w:tr w:rsidR="00E14CE5" w:rsidRPr="008D1E68">
        <w:tc>
          <w:tcPr>
            <w:tcW w:w="13176" w:type="dxa"/>
          </w:tcPr>
          <w:p w:rsidR="00E14CE5" w:rsidRPr="008D1E68" w:rsidRDefault="00E14CE5" w:rsidP="00E14CE5">
            <w:pPr>
              <w:rPr>
                <w:rFonts w:ascii="Dyslexie regular" w:hAnsi="Dyslexie regular"/>
                <w:sz w:val="14"/>
                <w:szCs w:val="14"/>
              </w:rPr>
            </w:pPr>
          </w:p>
          <w:p w:rsidR="00E14CE5" w:rsidRPr="008D1E68" w:rsidRDefault="00E14CE5" w:rsidP="00E14CE5">
            <w:pPr>
              <w:rPr>
                <w:rFonts w:ascii="Dyslexie regular" w:hAnsi="Dyslexie regular"/>
                <w:sz w:val="14"/>
                <w:szCs w:val="14"/>
              </w:rPr>
            </w:pPr>
          </w:p>
          <w:p w:rsidR="005059DB" w:rsidRPr="008D1E68" w:rsidRDefault="005059DB" w:rsidP="00E14CE5">
            <w:pPr>
              <w:rPr>
                <w:rFonts w:ascii="Dyslexie regular" w:hAnsi="Dyslexie regular"/>
                <w:sz w:val="14"/>
                <w:szCs w:val="14"/>
              </w:rPr>
            </w:pPr>
          </w:p>
          <w:p w:rsidR="00E14CE5" w:rsidRPr="008D1E68" w:rsidRDefault="00E14CE5" w:rsidP="00E14CE5">
            <w:pPr>
              <w:rPr>
                <w:rFonts w:ascii="Dyslexie regular" w:hAnsi="Dyslexie regular"/>
                <w:sz w:val="14"/>
                <w:szCs w:val="14"/>
              </w:rPr>
            </w:pPr>
          </w:p>
          <w:p w:rsidR="00217187" w:rsidRPr="008D1E68" w:rsidRDefault="00217187" w:rsidP="00E14CE5">
            <w:pPr>
              <w:rPr>
                <w:rFonts w:ascii="Dyslexie regular" w:hAnsi="Dyslexie regular"/>
                <w:sz w:val="14"/>
                <w:szCs w:val="14"/>
              </w:rPr>
            </w:pPr>
          </w:p>
          <w:p w:rsidR="00E14CE5" w:rsidRPr="008D1E68" w:rsidRDefault="00E14CE5" w:rsidP="00E14CE5">
            <w:pPr>
              <w:rPr>
                <w:rFonts w:ascii="Dyslexie regular" w:hAnsi="Dyslexie regular"/>
                <w:sz w:val="14"/>
                <w:szCs w:val="14"/>
              </w:rPr>
            </w:pPr>
          </w:p>
          <w:p w:rsidR="00E14CE5" w:rsidRPr="008D1E68" w:rsidRDefault="00E14CE5" w:rsidP="00E14CE5">
            <w:pPr>
              <w:rPr>
                <w:rFonts w:ascii="Dyslexie regular" w:hAnsi="Dyslexie regular"/>
                <w:sz w:val="14"/>
                <w:szCs w:val="14"/>
              </w:rPr>
            </w:pPr>
          </w:p>
        </w:tc>
      </w:tr>
    </w:tbl>
    <w:p w:rsidR="005059DB" w:rsidRPr="008D1E68" w:rsidRDefault="005059DB" w:rsidP="00E14CE5">
      <w:pPr>
        <w:rPr>
          <w:rFonts w:ascii="Dyslexie regular" w:hAnsi="Dyslexie regular"/>
          <w:sz w:val="14"/>
          <w:szCs w:val="14"/>
        </w:rPr>
      </w:pPr>
    </w:p>
    <w:p w:rsidR="005059DB" w:rsidRPr="008D1E68" w:rsidRDefault="005059DB" w:rsidP="00E14CE5">
      <w:pPr>
        <w:rPr>
          <w:rFonts w:ascii="Dyslexie regular" w:hAnsi="Dyslexie regular"/>
          <w:sz w:val="14"/>
          <w:szCs w:val="14"/>
        </w:rPr>
      </w:pPr>
      <w:r w:rsidRPr="008D1E68">
        <w:rPr>
          <w:rFonts w:ascii="Dyslexie regular" w:hAnsi="Dyslexie regular"/>
          <w:sz w:val="14"/>
          <w:szCs w:val="14"/>
        </w:rPr>
        <w:t>Practice your elevator speech out loud on someone who can give you feedback.</w:t>
      </w:r>
      <w:r w:rsidR="00CC0FEC" w:rsidRPr="008D1E68">
        <w:rPr>
          <w:rFonts w:ascii="Dyslexie regular" w:hAnsi="Dyslexie regular"/>
          <w:sz w:val="14"/>
          <w:szCs w:val="14"/>
        </w:rPr>
        <w:t xml:space="preserve">  Practice some more.</w:t>
      </w:r>
    </w:p>
    <w:p w:rsidR="005059DB" w:rsidRPr="008D1E68" w:rsidRDefault="005059DB" w:rsidP="00E14CE5">
      <w:pPr>
        <w:rPr>
          <w:rFonts w:ascii="Dyslexie regular" w:hAnsi="Dyslexie regular"/>
          <w:sz w:val="14"/>
          <w:szCs w:val="14"/>
        </w:rPr>
      </w:pPr>
      <w:r w:rsidRPr="008D1E68">
        <w:rPr>
          <w:rFonts w:ascii="Dyslexie regular" w:hAnsi="Dyslexie regular"/>
          <w:sz w:val="14"/>
          <w:szCs w:val="14"/>
        </w:rPr>
        <w:t xml:space="preserve">Now, GO back to our UBlearns course room </w:t>
      </w:r>
      <w:r w:rsidRPr="008D1E68">
        <w:rPr>
          <w:rFonts w:ascii="Dyslexie regular" w:hAnsi="Dyslexie regular"/>
          <w:sz w:val="14"/>
          <w:szCs w:val="14"/>
        </w:rPr>
        <w:sym w:font="Wingdings" w:char="F0E0"/>
      </w:r>
      <w:r w:rsidRPr="008D1E68">
        <w:rPr>
          <w:rFonts w:ascii="Dyslexie regular" w:hAnsi="Dyslexie regular"/>
          <w:sz w:val="14"/>
          <w:szCs w:val="14"/>
        </w:rPr>
        <w:t xml:space="preserve"> Assignments </w:t>
      </w:r>
      <w:r w:rsidRPr="008D1E68">
        <w:rPr>
          <w:rFonts w:ascii="Dyslexie regular" w:hAnsi="Dyslexie regular"/>
          <w:sz w:val="14"/>
          <w:szCs w:val="14"/>
        </w:rPr>
        <w:sym w:font="Wingdings" w:char="F0E0"/>
      </w:r>
      <w:r w:rsidRPr="008D1E68">
        <w:rPr>
          <w:rFonts w:ascii="Dyslexie regular" w:hAnsi="Dyslexie regular"/>
          <w:sz w:val="14"/>
          <w:szCs w:val="14"/>
        </w:rPr>
        <w:t xml:space="preserve"> Session 3… </w:t>
      </w:r>
      <w:r w:rsidR="003C0AD1" w:rsidRPr="008D1E68">
        <w:rPr>
          <w:rFonts w:ascii="Dyslexie regular" w:hAnsi="Dyslexie regular"/>
          <w:sz w:val="14"/>
          <w:szCs w:val="14"/>
        </w:rPr>
        <w:t xml:space="preserve"> </w:t>
      </w:r>
      <w:proofErr w:type="spellStart"/>
      <w:r w:rsidR="003C0AD1" w:rsidRPr="008D1E68">
        <w:rPr>
          <w:rFonts w:ascii="Dyslexie regular" w:hAnsi="Dyslexie regular"/>
          <w:sz w:val="14"/>
          <w:szCs w:val="14"/>
        </w:rPr>
        <w:t>EyeJot</w:t>
      </w:r>
      <w:proofErr w:type="spellEnd"/>
      <w:r w:rsidR="003C0AD1" w:rsidRPr="008D1E68">
        <w:rPr>
          <w:rFonts w:ascii="Dyslexie regular" w:hAnsi="Dyslexie regular"/>
          <w:sz w:val="14"/>
          <w:szCs w:val="14"/>
        </w:rPr>
        <w:t xml:space="preserve"> Link.  Record your Elevator Speech via </w:t>
      </w:r>
      <w:proofErr w:type="spellStart"/>
      <w:r w:rsidR="003C0AD1" w:rsidRPr="008D1E68">
        <w:rPr>
          <w:rFonts w:ascii="Dyslexie regular" w:hAnsi="Dyslexie regular"/>
          <w:sz w:val="14"/>
          <w:szCs w:val="14"/>
        </w:rPr>
        <w:t>EyeJot</w:t>
      </w:r>
      <w:proofErr w:type="spellEnd"/>
      <w:r w:rsidR="003C0AD1" w:rsidRPr="008D1E68">
        <w:rPr>
          <w:rFonts w:ascii="Dyslexie regular" w:hAnsi="Dyslexie regular"/>
          <w:sz w:val="14"/>
          <w:szCs w:val="14"/>
        </w:rPr>
        <w:t xml:space="preserve"> and send it to me at </w:t>
      </w:r>
      <w:hyperlink r:id="rId9" w:history="1">
        <w:r w:rsidR="003C0AD1" w:rsidRPr="008D1E68">
          <w:rPr>
            <w:rStyle w:val="Hyperlink"/>
            <w:rFonts w:ascii="Dyslexie regular" w:hAnsi="Dyslexie regular"/>
            <w:sz w:val="14"/>
            <w:szCs w:val="14"/>
          </w:rPr>
          <w:t>jhaustin@buffalo.edu</w:t>
        </w:r>
      </w:hyperlink>
      <w:r w:rsidR="003C0AD1" w:rsidRPr="008D1E68">
        <w:rPr>
          <w:rFonts w:ascii="Dyslexie regular" w:hAnsi="Dyslexie regular"/>
          <w:sz w:val="14"/>
          <w:szCs w:val="14"/>
        </w:rPr>
        <w:t xml:space="preserve">  (the account is free)</w:t>
      </w:r>
    </w:p>
    <w:p w:rsidR="005059DB" w:rsidRPr="008D1E68" w:rsidRDefault="005059DB" w:rsidP="00E14CE5">
      <w:pPr>
        <w:rPr>
          <w:rFonts w:ascii="Dyslexie regular" w:hAnsi="Dyslexie regular"/>
          <w:sz w:val="14"/>
          <w:szCs w:val="14"/>
        </w:rPr>
      </w:pPr>
    </w:p>
    <w:p w:rsidR="00E14CE5" w:rsidRPr="008D1E68" w:rsidRDefault="00183A0D" w:rsidP="00E14CE5">
      <w:pPr>
        <w:rPr>
          <w:rFonts w:ascii="Dyslexie regular" w:hAnsi="Dyslexie regular"/>
          <w:b/>
          <w:sz w:val="14"/>
          <w:szCs w:val="14"/>
        </w:rPr>
      </w:pPr>
      <w:r w:rsidRPr="008D1E68">
        <w:rPr>
          <w:rFonts w:ascii="Dyslexie regular" w:hAnsi="Dyslexie regular"/>
          <w:b/>
          <w:sz w:val="14"/>
          <w:szCs w:val="14"/>
        </w:rPr>
        <w:t>S</w:t>
      </w:r>
      <w:r w:rsidR="00F92BAE" w:rsidRPr="008D1E68">
        <w:rPr>
          <w:rFonts w:ascii="Dyslexie regular" w:hAnsi="Dyslexie regular"/>
          <w:b/>
          <w:sz w:val="14"/>
          <w:szCs w:val="14"/>
        </w:rPr>
        <w:t>TEP</w:t>
      </w:r>
      <w:r w:rsidRPr="008D1E68">
        <w:rPr>
          <w:rFonts w:ascii="Dyslexie regular" w:hAnsi="Dyslexie regular"/>
          <w:b/>
          <w:sz w:val="14"/>
          <w:szCs w:val="14"/>
        </w:rPr>
        <w:t xml:space="preserve"> </w:t>
      </w:r>
      <w:r w:rsidR="00CC0FEC" w:rsidRPr="008D1E68">
        <w:rPr>
          <w:rFonts w:ascii="Dyslexie regular" w:hAnsi="Dyslexie regular"/>
          <w:b/>
          <w:sz w:val="14"/>
          <w:szCs w:val="14"/>
        </w:rPr>
        <w:t>5: The Networking Letter</w:t>
      </w:r>
    </w:p>
    <w:p w:rsidR="001116B0" w:rsidRPr="008D1E68" w:rsidRDefault="00CC0FEC">
      <w:pPr>
        <w:rPr>
          <w:rFonts w:ascii="Dyslexie regular" w:hAnsi="Dyslexie regular"/>
          <w:sz w:val="14"/>
          <w:szCs w:val="14"/>
        </w:rPr>
      </w:pPr>
      <w:r w:rsidRPr="008D1E68">
        <w:rPr>
          <w:rFonts w:ascii="Dyslexie regular" w:hAnsi="Dyslexie regular"/>
          <w:sz w:val="14"/>
          <w:szCs w:val="14"/>
        </w:rPr>
        <w:t>Based on your situation and</w:t>
      </w:r>
      <w:r w:rsidR="00F92BAE" w:rsidRPr="008D1E68">
        <w:rPr>
          <w:rFonts w:ascii="Dyslexie regular" w:hAnsi="Dyslexie regular"/>
          <w:sz w:val="14"/>
          <w:szCs w:val="14"/>
        </w:rPr>
        <w:t xml:space="preserve"> networking goal, draft YOUR</w:t>
      </w:r>
      <w:r w:rsidRPr="008D1E68">
        <w:rPr>
          <w:rFonts w:ascii="Dyslexie regular" w:hAnsi="Dyslexie regular"/>
          <w:sz w:val="14"/>
          <w:szCs w:val="14"/>
        </w:rPr>
        <w:t xml:space="preserve"> networking </w:t>
      </w:r>
      <w:r w:rsidR="00F92BAE" w:rsidRPr="008D1E68">
        <w:rPr>
          <w:rFonts w:ascii="Dyslexie regular" w:hAnsi="Dyslexie regular"/>
          <w:sz w:val="14"/>
          <w:szCs w:val="14"/>
        </w:rPr>
        <w:t xml:space="preserve">letter.  </w:t>
      </w:r>
      <w:r w:rsidRPr="008D1E68">
        <w:rPr>
          <w:rFonts w:ascii="Dyslexie regular" w:hAnsi="Dyslexie regular"/>
          <w:sz w:val="14"/>
          <w:szCs w:val="14"/>
        </w:rPr>
        <w:t>Use the examples in the “S</w:t>
      </w:r>
      <w:r w:rsidR="00F92BAE" w:rsidRPr="008D1E68">
        <w:rPr>
          <w:rFonts w:ascii="Dyslexie regular" w:hAnsi="Dyslexie regular"/>
          <w:sz w:val="14"/>
          <w:szCs w:val="14"/>
        </w:rPr>
        <w:t>uccessful Job Search Networking” article for ideas and format.  Tweak to fit your needs.</w:t>
      </w:r>
    </w:p>
    <w:tbl>
      <w:tblPr>
        <w:tblStyle w:val="TableGrid"/>
        <w:tblW w:w="0" w:type="auto"/>
        <w:tblLook w:val="00BF" w:firstRow="1" w:lastRow="0" w:firstColumn="1" w:lastColumn="0" w:noHBand="0" w:noVBand="0"/>
      </w:tblPr>
      <w:tblGrid>
        <w:gridCol w:w="13176"/>
      </w:tblGrid>
      <w:tr w:rsidR="00217187" w:rsidRPr="008D1E68">
        <w:tc>
          <w:tcPr>
            <w:tcW w:w="13176" w:type="dxa"/>
          </w:tcPr>
          <w:p w:rsidR="00217187" w:rsidRPr="008D1E68" w:rsidRDefault="00217187">
            <w:pPr>
              <w:rPr>
                <w:rFonts w:ascii="Dyslexie regular" w:hAnsi="Dyslexie regular"/>
                <w:sz w:val="14"/>
                <w:szCs w:val="14"/>
              </w:rPr>
            </w:pPr>
          </w:p>
          <w:p w:rsidR="00217187" w:rsidRPr="008D1E68" w:rsidRDefault="00217187">
            <w:pPr>
              <w:rPr>
                <w:rFonts w:ascii="Dyslexie regular" w:hAnsi="Dyslexie regular"/>
                <w:sz w:val="14"/>
                <w:szCs w:val="14"/>
              </w:rPr>
            </w:pPr>
          </w:p>
          <w:p w:rsidR="00217187" w:rsidRPr="008D1E68" w:rsidRDefault="00217187">
            <w:pPr>
              <w:rPr>
                <w:rFonts w:ascii="Dyslexie regular" w:hAnsi="Dyslexie regular"/>
                <w:sz w:val="14"/>
                <w:szCs w:val="14"/>
              </w:rPr>
            </w:pPr>
          </w:p>
          <w:p w:rsidR="00217187" w:rsidRPr="008D1E68" w:rsidRDefault="00217187">
            <w:pPr>
              <w:rPr>
                <w:rFonts w:ascii="Dyslexie regular" w:hAnsi="Dyslexie regular"/>
                <w:sz w:val="14"/>
                <w:szCs w:val="14"/>
              </w:rPr>
            </w:pPr>
          </w:p>
          <w:p w:rsidR="00217187" w:rsidRPr="008D1E68" w:rsidRDefault="00217187">
            <w:pPr>
              <w:rPr>
                <w:rFonts w:ascii="Dyslexie regular" w:hAnsi="Dyslexie regular"/>
                <w:sz w:val="14"/>
                <w:szCs w:val="14"/>
              </w:rPr>
            </w:pPr>
          </w:p>
          <w:p w:rsidR="00F92BAE" w:rsidRPr="008D1E68" w:rsidRDefault="00F92BAE">
            <w:pPr>
              <w:rPr>
                <w:rFonts w:ascii="Dyslexie regular" w:hAnsi="Dyslexie regular"/>
                <w:sz w:val="14"/>
                <w:szCs w:val="14"/>
              </w:rPr>
            </w:pPr>
          </w:p>
          <w:p w:rsidR="00F92BAE" w:rsidRPr="008D1E68" w:rsidRDefault="00F92BAE">
            <w:pPr>
              <w:rPr>
                <w:rFonts w:ascii="Dyslexie regular" w:hAnsi="Dyslexie regular"/>
                <w:sz w:val="14"/>
                <w:szCs w:val="14"/>
              </w:rPr>
            </w:pPr>
          </w:p>
          <w:p w:rsidR="00217187" w:rsidRPr="008D1E68" w:rsidRDefault="00217187">
            <w:pPr>
              <w:rPr>
                <w:rFonts w:ascii="Dyslexie regular" w:hAnsi="Dyslexie regular"/>
                <w:sz w:val="14"/>
                <w:szCs w:val="14"/>
              </w:rPr>
            </w:pPr>
          </w:p>
          <w:p w:rsidR="00217187" w:rsidRPr="008D1E68" w:rsidRDefault="00217187">
            <w:pPr>
              <w:rPr>
                <w:rFonts w:ascii="Dyslexie regular" w:hAnsi="Dyslexie regular"/>
                <w:sz w:val="14"/>
                <w:szCs w:val="14"/>
              </w:rPr>
            </w:pPr>
          </w:p>
          <w:p w:rsidR="00217187" w:rsidRPr="008D1E68" w:rsidRDefault="00217187">
            <w:pPr>
              <w:rPr>
                <w:rFonts w:ascii="Dyslexie regular" w:hAnsi="Dyslexie regular"/>
                <w:sz w:val="14"/>
                <w:szCs w:val="14"/>
              </w:rPr>
            </w:pPr>
          </w:p>
          <w:p w:rsidR="00217187" w:rsidRPr="008D1E68" w:rsidRDefault="00217187">
            <w:pPr>
              <w:rPr>
                <w:rFonts w:ascii="Dyslexie regular" w:hAnsi="Dyslexie regular"/>
                <w:sz w:val="14"/>
                <w:szCs w:val="14"/>
              </w:rPr>
            </w:pPr>
          </w:p>
          <w:p w:rsidR="00217187" w:rsidRPr="008D1E68" w:rsidRDefault="00217187">
            <w:pPr>
              <w:rPr>
                <w:rFonts w:ascii="Dyslexie regular" w:hAnsi="Dyslexie regular"/>
                <w:sz w:val="14"/>
                <w:szCs w:val="14"/>
              </w:rPr>
            </w:pPr>
          </w:p>
        </w:tc>
      </w:tr>
    </w:tbl>
    <w:p w:rsidR="00217187" w:rsidRPr="008D1E68" w:rsidRDefault="00217187">
      <w:pPr>
        <w:rPr>
          <w:rFonts w:ascii="Dyslexie regular" w:hAnsi="Dyslexie regular"/>
          <w:sz w:val="14"/>
          <w:szCs w:val="14"/>
        </w:rPr>
      </w:pPr>
      <w:bookmarkStart w:id="0" w:name="_GoBack"/>
      <w:bookmarkEnd w:id="0"/>
    </w:p>
    <w:p w:rsidR="00CC0FEC" w:rsidRPr="008D1E68" w:rsidRDefault="00F92BAE" w:rsidP="00CC0FEC">
      <w:pPr>
        <w:rPr>
          <w:rFonts w:ascii="Dyslexie regular" w:hAnsi="Dyslexie regular"/>
          <w:b/>
          <w:sz w:val="14"/>
          <w:szCs w:val="14"/>
        </w:rPr>
      </w:pPr>
      <w:r w:rsidRPr="008D1E68">
        <w:rPr>
          <w:rFonts w:ascii="Dyslexie regular" w:hAnsi="Dyslexie regular"/>
          <w:b/>
          <w:sz w:val="14"/>
          <w:szCs w:val="14"/>
        </w:rPr>
        <w:t>STEP 6</w:t>
      </w:r>
      <w:r w:rsidR="00CC0FEC" w:rsidRPr="008D1E68">
        <w:rPr>
          <w:rFonts w:ascii="Dyslexie regular" w:hAnsi="Dyslexie regular"/>
          <w:b/>
          <w:sz w:val="14"/>
          <w:szCs w:val="14"/>
        </w:rPr>
        <w:t xml:space="preserve">: </w:t>
      </w:r>
      <w:r w:rsidRPr="008D1E68">
        <w:rPr>
          <w:rFonts w:ascii="Dyslexie regular" w:hAnsi="Dyslexie regular"/>
          <w:b/>
          <w:sz w:val="14"/>
          <w:szCs w:val="14"/>
        </w:rPr>
        <w:t>Practice</w:t>
      </w:r>
      <w:r w:rsidR="00CC0FEC" w:rsidRPr="008D1E68">
        <w:rPr>
          <w:rFonts w:ascii="Dyslexie regular" w:hAnsi="Dyslexie regular"/>
          <w:b/>
          <w:sz w:val="14"/>
          <w:szCs w:val="14"/>
        </w:rPr>
        <w:t xml:space="preserve"> </w:t>
      </w:r>
    </w:p>
    <w:p w:rsidR="00CC0FEC" w:rsidRPr="008D1E68" w:rsidRDefault="00F92BAE" w:rsidP="00CC0FEC">
      <w:pPr>
        <w:rPr>
          <w:rFonts w:ascii="Dyslexie regular" w:hAnsi="Dyslexie regular"/>
          <w:sz w:val="14"/>
          <w:szCs w:val="14"/>
        </w:rPr>
      </w:pPr>
      <w:r w:rsidRPr="008D1E68">
        <w:rPr>
          <w:rFonts w:ascii="Dyslexie regular" w:hAnsi="Dyslexie regular"/>
          <w:sz w:val="14"/>
          <w:szCs w:val="14"/>
        </w:rPr>
        <w:t>Make a networking contact.  Use your “Elevator Speech” and/or your “Networking Letter”.  Tell me here how it went.  What were you thinking?  How did it go?  Was it harder/easier than you though?  What is your next step/How will you (did you) follow-up with your networking contact?</w:t>
      </w:r>
    </w:p>
    <w:tbl>
      <w:tblPr>
        <w:tblStyle w:val="TableGrid"/>
        <w:tblW w:w="0" w:type="auto"/>
        <w:tblLook w:val="00BF" w:firstRow="1" w:lastRow="0" w:firstColumn="1" w:lastColumn="0" w:noHBand="0" w:noVBand="0"/>
      </w:tblPr>
      <w:tblGrid>
        <w:gridCol w:w="13176"/>
      </w:tblGrid>
      <w:tr w:rsidR="00CC0FEC" w:rsidRPr="008D1E68">
        <w:tc>
          <w:tcPr>
            <w:tcW w:w="13176" w:type="dxa"/>
          </w:tcPr>
          <w:p w:rsidR="00CC0FEC" w:rsidRPr="008D1E68" w:rsidRDefault="00CC0FEC" w:rsidP="00E14CE5">
            <w:pPr>
              <w:rPr>
                <w:rFonts w:ascii="Dyslexie regular" w:hAnsi="Dyslexie regular"/>
                <w:sz w:val="14"/>
                <w:szCs w:val="14"/>
              </w:rPr>
            </w:pPr>
          </w:p>
          <w:p w:rsidR="00CC0FEC" w:rsidRPr="008D1E68" w:rsidRDefault="00CC0FEC" w:rsidP="00E14CE5">
            <w:pPr>
              <w:rPr>
                <w:rFonts w:ascii="Dyslexie regular" w:hAnsi="Dyslexie regular"/>
                <w:sz w:val="14"/>
                <w:szCs w:val="14"/>
              </w:rPr>
            </w:pPr>
          </w:p>
          <w:p w:rsidR="00CC0FEC" w:rsidRPr="008D1E68" w:rsidRDefault="00CC0FEC" w:rsidP="00E14CE5">
            <w:pPr>
              <w:rPr>
                <w:rFonts w:ascii="Dyslexie regular" w:hAnsi="Dyslexie regular"/>
                <w:sz w:val="14"/>
                <w:szCs w:val="14"/>
              </w:rPr>
            </w:pPr>
          </w:p>
          <w:p w:rsidR="00CC0FEC" w:rsidRPr="008D1E68" w:rsidRDefault="00CC0FEC" w:rsidP="00E14CE5">
            <w:pPr>
              <w:rPr>
                <w:rFonts w:ascii="Dyslexie regular" w:hAnsi="Dyslexie regular"/>
                <w:sz w:val="14"/>
                <w:szCs w:val="14"/>
              </w:rPr>
            </w:pPr>
          </w:p>
          <w:p w:rsidR="00F92BAE" w:rsidRPr="008D1E68" w:rsidRDefault="00F92BAE" w:rsidP="00E14CE5">
            <w:pPr>
              <w:rPr>
                <w:rFonts w:ascii="Dyslexie regular" w:hAnsi="Dyslexie regular"/>
                <w:sz w:val="14"/>
                <w:szCs w:val="14"/>
              </w:rPr>
            </w:pPr>
          </w:p>
          <w:p w:rsidR="00F92BAE" w:rsidRPr="008D1E68" w:rsidRDefault="00F92BAE" w:rsidP="00E14CE5">
            <w:pPr>
              <w:rPr>
                <w:rFonts w:ascii="Dyslexie regular" w:hAnsi="Dyslexie regular"/>
                <w:sz w:val="14"/>
                <w:szCs w:val="14"/>
              </w:rPr>
            </w:pPr>
          </w:p>
          <w:p w:rsidR="00F92BAE" w:rsidRPr="008D1E68" w:rsidRDefault="00F92BAE" w:rsidP="00E14CE5">
            <w:pPr>
              <w:rPr>
                <w:rFonts w:ascii="Dyslexie regular" w:hAnsi="Dyslexie regular"/>
                <w:sz w:val="14"/>
                <w:szCs w:val="14"/>
              </w:rPr>
            </w:pPr>
          </w:p>
          <w:p w:rsidR="00CC0FEC" w:rsidRPr="008D1E68" w:rsidRDefault="00CC0FEC" w:rsidP="00E14CE5">
            <w:pPr>
              <w:rPr>
                <w:rFonts w:ascii="Dyslexie regular" w:hAnsi="Dyslexie regular"/>
                <w:sz w:val="14"/>
                <w:szCs w:val="14"/>
              </w:rPr>
            </w:pPr>
          </w:p>
          <w:p w:rsidR="00CC0FEC" w:rsidRPr="008D1E68" w:rsidRDefault="00CC0FEC" w:rsidP="00E14CE5">
            <w:pPr>
              <w:rPr>
                <w:rFonts w:ascii="Dyslexie regular" w:hAnsi="Dyslexie regular"/>
                <w:sz w:val="14"/>
                <w:szCs w:val="14"/>
              </w:rPr>
            </w:pPr>
          </w:p>
          <w:p w:rsidR="00F92BAE" w:rsidRPr="008D1E68" w:rsidRDefault="00F92BAE" w:rsidP="00E14CE5">
            <w:pPr>
              <w:rPr>
                <w:rFonts w:ascii="Dyslexie regular" w:hAnsi="Dyslexie regular"/>
                <w:sz w:val="14"/>
                <w:szCs w:val="14"/>
              </w:rPr>
            </w:pPr>
          </w:p>
          <w:p w:rsidR="00CC0FEC" w:rsidRPr="008D1E68" w:rsidRDefault="00CC0FEC" w:rsidP="00E14CE5">
            <w:pPr>
              <w:rPr>
                <w:rFonts w:ascii="Dyslexie regular" w:hAnsi="Dyslexie regular"/>
                <w:sz w:val="14"/>
                <w:szCs w:val="14"/>
              </w:rPr>
            </w:pPr>
          </w:p>
          <w:p w:rsidR="00CC0FEC" w:rsidRPr="008D1E68" w:rsidRDefault="00CC0FEC" w:rsidP="00E14CE5">
            <w:pPr>
              <w:rPr>
                <w:rFonts w:ascii="Dyslexie regular" w:hAnsi="Dyslexie regular"/>
                <w:sz w:val="14"/>
                <w:szCs w:val="14"/>
              </w:rPr>
            </w:pPr>
          </w:p>
          <w:p w:rsidR="00CC0FEC" w:rsidRPr="008D1E68" w:rsidRDefault="00CC0FEC" w:rsidP="00E14CE5">
            <w:pPr>
              <w:rPr>
                <w:rFonts w:ascii="Dyslexie regular" w:hAnsi="Dyslexie regular"/>
                <w:sz w:val="14"/>
                <w:szCs w:val="14"/>
              </w:rPr>
            </w:pPr>
          </w:p>
        </w:tc>
      </w:tr>
    </w:tbl>
    <w:p w:rsidR="00217187" w:rsidRPr="008D1E68" w:rsidRDefault="00217187">
      <w:pPr>
        <w:rPr>
          <w:rFonts w:ascii="Dyslexie regular" w:hAnsi="Dyslexie regular"/>
          <w:sz w:val="14"/>
          <w:szCs w:val="14"/>
        </w:rPr>
      </w:pPr>
    </w:p>
    <w:p w:rsidR="00F92BAE" w:rsidRPr="008D1E68" w:rsidRDefault="00F92BAE">
      <w:pPr>
        <w:rPr>
          <w:rFonts w:ascii="Dyslexie regular" w:hAnsi="Dyslexie regular"/>
          <w:b/>
          <w:sz w:val="14"/>
          <w:szCs w:val="14"/>
        </w:rPr>
      </w:pPr>
      <w:r w:rsidRPr="008D1E68">
        <w:rPr>
          <w:rFonts w:ascii="Dyslexie regular" w:hAnsi="Dyslexie regular"/>
          <w:b/>
          <w:sz w:val="14"/>
          <w:szCs w:val="14"/>
        </w:rPr>
        <w:t>STEP 7: Document</w:t>
      </w:r>
    </w:p>
    <w:p w:rsidR="00F92BAE" w:rsidRPr="008D1E68" w:rsidRDefault="00F92BAE">
      <w:pPr>
        <w:rPr>
          <w:rFonts w:ascii="Dyslexie regular" w:hAnsi="Dyslexie regular"/>
          <w:sz w:val="14"/>
          <w:szCs w:val="14"/>
        </w:rPr>
      </w:pPr>
      <w:r w:rsidRPr="008D1E68">
        <w:rPr>
          <w:rFonts w:ascii="Dyslexie regular" w:hAnsi="Dyslexie regular"/>
          <w:sz w:val="14"/>
          <w:szCs w:val="14"/>
        </w:rPr>
        <w:t>It may seem silly now, but at some point you won’t remember who you contacted when, or there may be a point far in the future when you would like to get a hold of the networking contact.  Make this easier on yourself.  DOCUMENT.</w:t>
      </w:r>
    </w:p>
    <w:p w:rsidR="00B532E5" w:rsidRPr="008D1E68" w:rsidRDefault="00F92BAE">
      <w:pPr>
        <w:rPr>
          <w:rFonts w:ascii="Dyslexie regular" w:hAnsi="Dyslexie regular"/>
          <w:sz w:val="14"/>
          <w:szCs w:val="14"/>
        </w:rPr>
      </w:pPr>
      <w:r w:rsidRPr="008D1E68">
        <w:rPr>
          <w:rFonts w:ascii="Dyslexie regular" w:hAnsi="Dyslexie regular"/>
          <w:sz w:val="14"/>
          <w:szCs w:val="14"/>
        </w:rPr>
        <w:t>Get a notebook.  Write down some notes.  Date, Persons Name, Contact Information, (title, company, address, email, phone etc</w:t>
      </w:r>
      <w:proofErr w:type="gramStart"/>
      <w:r w:rsidRPr="008D1E68">
        <w:rPr>
          <w:rFonts w:ascii="Dyslexie regular" w:hAnsi="Dyslexie regular"/>
          <w:sz w:val="14"/>
          <w:szCs w:val="14"/>
        </w:rPr>
        <w:t>..</w:t>
      </w:r>
      <w:proofErr w:type="gramEnd"/>
      <w:r w:rsidRPr="008D1E68">
        <w:rPr>
          <w:rFonts w:ascii="Dyslexie regular" w:hAnsi="Dyslexie regular"/>
          <w:sz w:val="14"/>
          <w:szCs w:val="14"/>
        </w:rPr>
        <w:t>), source of the contact/how you met, brief notes of your interaction, a note on how you followed up and when</w:t>
      </w:r>
    </w:p>
    <w:sectPr w:rsidR="00B532E5" w:rsidRPr="008D1E68" w:rsidSect="00E35884">
      <w:headerReference w:type="default" r:id="rId10"/>
      <w:pgSz w:w="15840" w:h="12240" w:orient="landscape"/>
      <w:pgMar w:top="1800" w:right="1440" w:bottom="180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92C61">
      <w:pPr>
        <w:spacing w:after="0"/>
      </w:pPr>
      <w:r>
        <w:separator/>
      </w:r>
    </w:p>
  </w:endnote>
  <w:endnote w:type="continuationSeparator" w:id="0">
    <w:p w:rsidR="00000000" w:rsidRDefault="00892C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Tw Cen MT">
    <w:panose1 w:val="020B06020201040206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Dyslexie regular">
    <w:panose1 w:val="02000000000000000000"/>
    <w:charset w:val="00"/>
    <w:family w:val="auto"/>
    <w:pitch w:val="variable"/>
    <w:sig w:usb0="800002AF" w:usb1="0000004A" w:usb2="00000000" w:usb3="00000000" w:csb0="00000193"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92C61">
      <w:pPr>
        <w:spacing w:after="0"/>
      </w:pPr>
      <w:r>
        <w:separator/>
      </w:r>
    </w:p>
  </w:footnote>
  <w:footnote w:type="continuationSeparator" w:id="0">
    <w:p w:rsidR="00000000" w:rsidRDefault="00892C61">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C77" w:rsidRDefault="008D1E68">
    <w:pPr>
      <w:pStyle w:val="Header"/>
      <w:rPr>
        <w:rFonts w:asciiTheme="majorHAnsi" w:hAnsiTheme="majorHAnsi"/>
        <w:b/>
      </w:rPr>
    </w:pPr>
    <w:r>
      <w:rPr>
        <w:rFonts w:asciiTheme="majorHAnsi" w:hAnsiTheme="majorHAnsi"/>
        <w:b/>
        <w:noProof/>
      </w:rPr>
      <w:drawing>
        <wp:inline distT="0" distB="0" distL="0" distR="0">
          <wp:extent cx="8229600" cy="987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P 202 Banner.png"/>
                  <pic:cNvPicPr/>
                </pic:nvPicPr>
                <pic:blipFill>
                  <a:blip r:embed="rId1">
                    <a:extLst>
                      <a:ext uri="{28A0092B-C50C-407E-A947-70E740481C1C}">
                        <a14:useLocalDpi xmlns:a14="http://schemas.microsoft.com/office/drawing/2010/main" val="0"/>
                      </a:ext>
                    </a:extLst>
                  </a:blip>
                  <a:stretch>
                    <a:fillRect/>
                  </a:stretch>
                </pic:blipFill>
                <pic:spPr>
                  <a:xfrm>
                    <a:off x="0" y="0"/>
                    <a:ext cx="8229600" cy="987425"/>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C0E80D4"/>
    <w:lvl w:ilvl="0">
      <w:start w:val="1"/>
      <w:numFmt w:val="decimal"/>
      <w:pStyle w:val="ListNumber"/>
      <w:lvlText w:val="%1."/>
      <w:lvlJc w:val="left"/>
      <w:pPr>
        <w:tabs>
          <w:tab w:val="num" w:pos="360"/>
        </w:tabs>
        <w:ind w:left="360" w:hanging="360"/>
      </w:pPr>
    </w:lvl>
  </w:abstractNum>
  <w:abstractNum w:abstractNumId="1">
    <w:nsid w:val="01F71709"/>
    <w:multiLevelType w:val="hybridMultilevel"/>
    <w:tmpl w:val="B064A12E"/>
    <w:lvl w:ilvl="0" w:tplc="E5627BF4">
      <w:start w:val="1"/>
      <w:numFmt w:val="upperLetter"/>
      <w:pStyle w:val="TIMES-Number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F11581"/>
    <w:multiLevelType w:val="multilevel"/>
    <w:tmpl w:val="C214F80A"/>
    <w:styleLink w:val="Syllaus-Assignment"/>
    <w:lvl w:ilvl="0">
      <w:start w:val="1"/>
      <w:numFmt w:val="decimal"/>
      <w:lvlText w:val="%1."/>
      <w:lvlJc w:val="left"/>
      <w:pPr>
        <w:ind w:left="360" w:hanging="360"/>
      </w:pPr>
      <w:rPr>
        <w:rFonts w:asciiTheme="majorHAnsi" w:hAnsiTheme="majorHAnsi"/>
        <w:b/>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6F26B88"/>
    <w:multiLevelType w:val="hybridMultilevel"/>
    <w:tmpl w:val="AC2EE6AC"/>
    <w:lvl w:ilvl="0" w:tplc="DF4E461A">
      <w:start w:val="1"/>
      <w:numFmt w:val="upperLetter"/>
      <w:pStyle w:val="TIMES-SUBHEA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3843E2"/>
    <w:multiLevelType w:val="hybridMultilevel"/>
    <w:tmpl w:val="E0D4A852"/>
    <w:lvl w:ilvl="0" w:tplc="9AEE2A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3D5B72"/>
    <w:multiLevelType w:val="hybridMultilevel"/>
    <w:tmpl w:val="50E24DD2"/>
    <w:lvl w:ilvl="0" w:tplc="CA7EF266">
      <w:start w:val="1"/>
      <w:numFmt w:val="upperRoman"/>
      <w:pStyle w:val="TIMES"/>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3"/>
  </w:num>
  <w:num w:numId="3">
    <w:abstractNumId w:val="0"/>
  </w:num>
  <w:num w:numId="4">
    <w:abstractNumId w:val="1"/>
    <w:lvlOverride w:ilvl="0">
      <w:startOverride w:val="1"/>
    </w:lvlOverride>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6B0"/>
    <w:rsid w:val="0002729F"/>
    <w:rsid w:val="00085B92"/>
    <w:rsid w:val="000B3CA2"/>
    <w:rsid w:val="000E7BA4"/>
    <w:rsid w:val="001116B0"/>
    <w:rsid w:val="00183A0D"/>
    <w:rsid w:val="00217187"/>
    <w:rsid w:val="003248AA"/>
    <w:rsid w:val="003C0AD1"/>
    <w:rsid w:val="004B466A"/>
    <w:rsid w:val="005059DB"/>
    <w:rsid w:val="0061104F"/>
    <w:rsid w:val="00615972"/>
    <w:rsid w:val="006F1493"/>
    <w:rsid w:val="00892C61"/>
    <w:rsid w:val="008D1E68"/>
    <w:rsid w:val="009138DC"/>
    <w:rsid w:val="009148A9"/>
    <w:rsid w:val="00A3133A"/>
    <w:rsid w:val="00B2435E"/>
    <w:rsid w:val="00B3651F"/>
    <w:rsid w:val="00B532E5"/>
    <w:rsid w:val="00BD3887"/>
    <w:rsid w:val="00BE2034"/>
    <w:rsid w:val="00CC0FEC"/>
    <w:rsid w:val="00E14CE5"/>
    <w:rsid w:val="00E35884"/>
    <w:rsid w:val="00F41776"/>
    <w:rsid w:val="00F63265"/>
    <w:rsid w:val="00F76C77"/>
    <w:rsid w:val="00F92BAE"/>
    <w:rsid w:val="00FB4BE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015A82"/>
  </w:style>
  <w:style w:type="paragraph" w:styleId="Heading1">
    <w:name w:val="heading 1"/>
    <w:basedOn w:val="Normal"/>
    <w:next w:val="Normal"/>
    <w:link w:val="Heading1Char"/>
    <w:uiPriority w:val="9"/>
    <w:qFormat/>
    <w:rsid w:val="004F554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4F55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qFormat/>
    <w:rsid w:val="004F554A"/>
    <w:rPr>
      <w:rFonts w:ascii="Times New Roman" w:hAnsi="Times New Roman"/>
      <w:sz w:val="24"/>
    </w:rPr>
  </w:style>
  <w:style w:type="character" w:customStyle="1" w:styleId="Heading1Char">
    <w:name w:val="Heading 1 Char"/>
    <w:basedOn w:val="DefaultParagraphFont"/>
    <w:link w:val="Heading1"/>
    <w:uiPriority w:val="9"/>
    <w:rsid w:val="004F554A"/>
    <w:rPr>
      <w:rFonts w:asciiTheme="majorHAnsi" w:eastAsiaTheme="majorEastAsia" w:hAnsiTheme="majorHAnsi" w:cstheme="majorBidi"/>
      <w:b/>
      <w:bCs/>
      <w:color w:val="345A8A" w:themeColor="accent1" w:themeShade="B5"/>
      <w:sz w:val="32"/>
      <w:szCs w:val="32"/>
    </w:rPr>
  </w:style>
  <w:style w:type="paragraph" w:customStyle="1" w:styleId="TIMES">
    <w:name w:val="TIMES"/>
    <w:basedOn w:val="Heading1"/>
    <w:next w:val="Normal"/>
    <w:autoRedefine/>
    <w:qFormat/>
    <w:rsid w:val="004F554A"/>
    <w:pPr>
      <w:numPr>
        <w:numId w:val="1"/>
      </w:numPr>
      <w:jc w:val="center"/>
    </w:pPr>
    <w:rPr>
      <w:rFonts w:ascii="Times New Roman" w:hAnsi="Times New Roman"/>
      <w:b w:val="0"/>
    </w:rPr>
  </w:style>
  <w:style w:type="paragraph" w:customStyle="1" w:styleId="TIMES-SUBHEAD">
    <w:name w:val="TIMES - SUB HEAD"/>
    <w:basedOn w:val="Heading2"/>
    <w:next w:val="Normal"/>
    <w:autoRedefine/>
    <w:qFormat/>
    <w:rsid w:val="004F554A"/>
    <w:pPr>
      <w:numPr>
        <w:numId w:val="2"/>
      </w:numPr>
    </w:pPr>
    <w:rPr>
      <w:rFonts w:ascii="Times" w:hAnsi="Times"/>
      <w:color w:val="auto"/>
      <w:sz w:val="24"/>
    </w:rPr>
  </w:style>
  <w:style w:type="character" w:customStyle="1" w:styleId="Heading2Char">
    <w:name w:val="Heading 2 Char"/>
    <w:basedOn w:val="DefaultParagraphFont"/>
    <w:link w:val="Heading2"/>
    <w:uiPriority w:val="9"/>
    <w:semiHidden/>
    <w:rsid w:val="004F554A"/>
    <w:rPr>
      <w:rFonts w:asciiTheme="majorHAnsi" w:eastAsiaTheme="majorEastAsia" w:hAnsiTheme="majorHAnsi" w:cstheme="majorBidi"/>
      <w:b/>
      <w:bCs/>
      <w:color w:val="4F81BD" w:themeColor="accent1"/>
      <w:sz w:val="26"/>
      <w:szCs w:val="26"/>
    </w:rPr>
  </w:style>
  <w:style w:type="paragraph" w:customStyle="1" w:styleId="NORMAL-TIMES">
    <w:name w:val="NORMAL - TIMES"/>
    <w:basedOn w:val="Normal"/>
    <w:autoRedefine/>
    <w:qFormat/>
    <w:rsid w:val="004F554A"/>
    <w:pPr>
      <w:jc w:val="both"/>
    </w:pPr>
    <w:rPr>
      <w:rFonts w:ascii="Times" w:hAnsi="Times"/>
    </w:rPr>
  </w:style>
  <w:style w:type="paragraph" w:customStyle="1" w:styleId="TIMES-Numbers">
    <w:name w:val="TIMES - Numbers"/>
    <w:basedOn w:val="ListNumber"/>
    <w:autoRedefine/>
    <w:qFormat/>
    <w:rsid w:val="004F554A"/>
    <w:pPr>
      <w:numPr>
        <w:numId w:val="4"/>
      </w:numPr>
    </w:pPr>
    <w:rPr>
      <w:rFonts w:ascii="Times" w:hAnsi="Times"/>
    </w:rPr>
  </w:style>
  <w:style w:type="paragraph" w:styleId="ListNumber">
    <w:name w:val="List Number"/>
    <w:basedOn w:val="Normal"/>
    <w:uiPriority w:val="99"/>
    <w:semiHidden/>
    <w:unhideWhenUsed/>
    <w:rsid w:val="004F554A"/>
    <w:pPr>
      <w:numPr>
        <w:numId w:val="3"/>
      </w:numPr>
      <w:contextualSpacing/>
    </w:pPr>
  </w:style>
  <w:style w:type="paragraph" w:customStyle="1" w:styleId="SectionHeader">
    <w:name w:val="Section Header"/>
    <w:basedOn w:val="Normal"/>
    <w:qFormat/>
    <w:rsid w:val="002D1726"/>
    <w:pPr>
      <w:pBdr>
        <w:bottom w:val="single" w:sz="4" w:space="1" w:color="auto"/>
      </w:pBdr>
      <w:spacing w:after="0"/>
    </w:pPr>
    <w:rPr>
      <w:rFonts w:ascii="Tw Cen MT" w:eastAsia="Times New Roman" w:hAnsi="Tw Cen MT" w:cs="Arial"/>
      <w:b/>
    </w:rPr>
  </w:style>
  <w:style w:type="numbering" w:customStyle="1" w:styleId="Syllaus-Assignment">
    <w:name w:val="Syllaus - Assignment"/>
    <w:basedOn w:val="NoList"/>
    <w:rsid w:val="002D1726"/>
    <w:pPr>
      <w:numPr>
        <w:numId w:val="5"/>
      </w:numPr>
    </w:pPr>
  </w:style>
  <w:style w:type="paragraph" w:styleId="ListParagraph">
    <w:name w:val="List Paragraph"/>
    <w:basedOn w:val="Normal"/>
    <w:uiPriority w:val="34"/>
    <w:qFormat/>
    <w:rsid w:val="001116B0"/>
    <w:pPr>
      <w:ind w:left="720"/>
      <w:contextualSpacing/>
    </w:pPr>
  </w:style>
  <w:style w:type="paragraph" w:styleId="Header">
    <w:name w:val="header"/>
    <w:basedOn w:val="Normal"/>
    <w:link w:val="HeaderChar"/>
    <w:uiPriority w:val="99"/>
    <w:unhideWhenUsed/>
    <w:rsid w:val="00B532E5"/>
    <w:pPr>
      <w:tabs>
        <w:tab w:val="center" w:pos="4320"/>
        <w:tab w:val="right" w:pos="8640"/>
      </w:tabs>
      <w:spacing w:after="0"/>
    </w:pPr>
  </w:style>
  <w:style w:type="character" w:customStyle="1" w:styleId="HeaderChar">
    <w:name w:val="Header Char"/>
    <w:basedOn w:val="DefaultParagraphFont"/>
    <w:link w:val="Header"/>
    <w:uiPriority w:val="99"/>
    <w:rsid w:val="00B532E5"/>
  </w:style>
  <w:style w:type="paragraph" w:styleId="Footer">
    <w:name w:val="footer"/>
    <w:basedOn w:val="Normal"/>
    <w:link w:val="FooterChar"/>
    <w:uiPriority w:val="99"/>
    <w:unhideWhenUsed/>
    <w:rsid w:val="00B532E5"/>
    <w:pPr>
      <w:tabs>
        <w:tab w:val="center" w:pos="4320"/>
        <w:tab w:val="right" w:pos="8640"/>
      </w:tabs>
      <w:spacing w:after="0"/>
    </w:pPr>
  </w:style>
  <w:style w:type="character" w:customStyle="1" w:styleId="FooterChar">
    <w:name w:val="Footer Char"/>
    <w:basedOn w:val="DefaultParagraphFont"/>
    <w:link w:val="Footer"/>
    <w:uiPriority w:val="99"/>
    <w:rsid w:val="00B532E5"/>
  </w:style>
  <w:style w:type="table" w:styleId="TableGrid">
    <w:name w:val="Table Grid"/>
    <w:basedOn w:val="TableNormal"/>
    <w:uiPriority w:val="59"/>
    <w:rsid w:val="009148A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BD3887"/>
    <w:rPr>
      <w:color w:val="0000FF" w:themeColor="hyperlink"/>
      <w:u w:val="single"/>
    </w:rPr>
  </w:style>
  <w:style w:type="paragraph" w:styleId="BalloonText">
    <w:name w:val="Balloon Text"/>
    <w:basedOn w:val="Normal"/>
    <w:link w:val="BalloonTextChar"/>
    <w:rsid w:val="008D1E6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8D1E6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015A82"/>
  </w:style>
  <w:style w:type="paragraph" w:styleId="Heading1">
    <w:name w:val="heading 1"/>
    <w:basedOn w:val="Normal"/>
    <w:next w:val="Normal"/>
    <w:link w:val="Heading1Char"/>
    <w:uiPriority w:val="9"/>
    <w:qFormat/>
    <w:rsid w:val="004F554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4F55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qFormat/>
    <w:rsid w:val="004F554A"/>
    <w:rPr>
      <w:rFonts w:ascii="Times New Roman" w:hAnsi="Times New Roman"/>
      <w:sz w:val="24"/>
    </w:rPr>
  </w:style>
  <w:style w:type="character" w:customStyle="1" w:styleId="Heading1Char">
    <w:name w:val="Heading 1 Char"/>
    <w:basedOn w:val="DefaultParagraphFont"/>
    <w:link w:val="Heading1"/>
    <w:uiPriority w:val="9"/>
    <w:rsid w:val="004F554A"/>
    <w:rPr>
      <w:rFonts w:asciiTheme="majorHAnsi" w:eastAsiaTheme="majorEastAsia" w:hAnsiTheme="majorHAnsi" w:cstheme="majorBidi"/>
      <w:b/>
      <w:bCs/>
      <w:color w:val="345A8A" w:themeColor="accent1" w:themeShade="B5"/>
      <w:sz w:val="32"/>
      <w:szCs w:val="32"/>
    </w:rPr>
  </w:style>
  <w:style w:type="paragraph" w:customStyle="1" w:styleId="TIMES">
    <w:name w:val="TIMES"/>
    <w:basedOn w:val="Heading1"/>
    <w:next w:val="Normal"/>
    <w:autoRedefine/>
    <w:qFormat/>
    <w:rsid w:val="004F554A"/>
    <w:pPr>
      <w:numPr>
        <w:numId w:val="1"/>
      </w:numPr>
      <w:jc w:val="center"/>
    </w:pPr>
    <w:rPr>
      <w:rFonts w:ascii="Times New Roman" w:hAnsi="Times New Roman"/>
      <w:b w:val="0"/>
    </w:rPr>
  </w:style>
  <w:style w:type="paragraph" w:customStyle="1" w:styleId="TIMES-SUBHEAD">
    <w:name w:val="TIMES - SUB HEAD"/>
    <w:basedOn w:val="Heading2"/>
    <w:next w:val="Normal"/>
    <w:autoRedefine/>
    <w:qFormat/>
    <w:rsid w:val="004F554A"/>
    <w:pPr>
      <w:numPr>
        <w:numId w:val="2"/>
      </w:numPr>
    </w:pPr>
    <w:rPr>
      <w:rFonts w:ascii="Times" w:hAnsi="Times"/>
      <w:color w:val="auto"/>
      <w:sz w:val="24"/>
    </w:rPr>
  </w:style>
  <w:style w:type="character" w:customStyle="1" w:styleId="Heading2Char">
    <w:name w:val="Heading 2 Char"/>
    <w:basedOn w:val="DefaultParagraphFont"/>
    <w:link w:val="Heading2"/>
    <w:uiPriority w:val="9"/>
    <w:semiHidden/>
    <w:rsid w:val="004F554A"/>
    <w:rPr>
      <w:rFonts w:asciiTheme="majorHAnsi" w:eastAsiaTheme="majorEastAsia" w:hAnsiTheme="majorHAnsi" w:cstheme="majorBidi"/>
      <w:b/>
      <w:bCs/>
      <w:color w:val="4F81BD" w:themeColor="accent1"/>
      <w:sz w:val="26"/>
      <w:szCs w:val="26"/>
    </w:rPr>
  </w:style>
  <w:style w:type="paragraph" w:customStyle="1" w:styleId="NORMAL-TIMES">
    <w:name w:val="NORMAL - TIMES"/>
    <w:basedOn w:val="Normal"/>
    <w:autoRedefine/>
    <w:qFormat/>
    <w:rsid w:val="004F554A"/>
    <w:pPr>
      <w:jc w:val="both"/>
    </w:pPr>
    <w:rPr>
      <w:rFonts w:ascii="Times" w:hAnsi="Times"/>
    </w:rPr>
  </w:style>
  <w:style w:type="paragraph" w:customStyle="1" w:styleId="TIMES-Numbers">
    <w:name w:val="TIMES - Numbers"/>
    <w:basedOn w:val="ListNumber"/>
    <w:autoRedefine/>
    <w:qFormat/>
    <w:rsid w:val="004F554A"/>
    <w:pPr>
      <w:numPr>
        <w:numId w:val="4"/>
      </w:numPr>
    </w:pPr>
    <w:rPr>
      <w:rFonts w:ascii="Times" w:hAnsi="Times"/>
    </w:rPr>
  </w:style>
  <w:style w:type="paragraph" w:styleId="ListNumber">
    <w:name w:val="List Number"/>
    <w:basedOn w:val="Normal"/>
    <w:uiPriority w:val="99"/>
    <w:semiHidden/>
    <w:unhideWhenUsed/>
    <w:rsid w:val="004F554A"/>
    <w:pPr>
      <w:numPr>
        <w:numId w:val="3"/>
      </w:numPr>
      <w:contextualSpacing/>
    </w:pPr>
  </w:style>
  <w:style w:type="paragraph" w:customStyle="1" w:styleId="SectionHeader">
    <w:name w:val="Section Header"/>
    <w:basedOn w:val="Normal"/>
    <w:qFormat/>
    <w:rsid w:val="002D1726"/>
    <w:pPr>
      <w:pBdr>
        <w:bottom w:val="single" w:sz="4" w:space="1" w:color="auto"/>
      </w:pBdr>
      <w:spacing w:after="0"/>
    </w:pPr>
    <w:rPr>
      <w:rFonts w:ascii="Tw Cen MT" w:eastAsia="Times New Roman" w:hAnsi="Tw Cen MT" w:cs="Arial"/>
      <w:b/>
    </w:rPr>
  </w:style>
  <w:style w:type="numbering" w:customStyle="1" w:styleId="Syllaus-Assignment">
    <w:name w:val="Syllaus - Assignment"/>
    <w:basedOn w:val="NoList"/>
    <w:rsid w:val="002D1726"/>
    <w:pPr>
      <w:numPr>
        <w:numId w:val="5"/>
      </w:numPr>
    </w:pPr>
  </w:style>
  <w:style w:type="paragraph" w:styleId="ListParagraph">
    <w:name w:val="List Paragraph"/>
    <w:basedOn w:val="Normal"/>
    <w:uiPriority w:val="34"/>
    <w:qFormat/>
    <w:rsid w:val="001116B0"/>
    <w:pPr>
      <w:ind w:left="720"/>
      <w:contextualSpacing/>
    </w:pPr>
  </w:style>
  <w:style w:type="paragraph" w:styleId="Header">
    <w:name w:val="header"/>
    <w:basedOn w:val="Normal"/>
    <w:link w:val="HeaderChar"/>
    <w:uiPriority w:val="99"/>
    <w:unhideWhenUsed/>
    <w:rsid w:val="00B532E5"/>
    <w:pPr>
      <w:tabs>
        <w:tab w:val="center" w:pos="4320"/>
        <w:tab w:val="right" w:pos="8640"/>
      </w:tabs>
      <w:spacing w:after="0"/>
    </w:pPr>
  </w:style>
  <w:style w:type="character" w:customStyle="1" w:styleId="HeaderChar">
    <w:name w:val="Header Char"/>
    <w:basedOn w:val="DefaultParagraphFont"/>
    <w:link w:val="Header"/>
    <w:uiPriority w:val="99"/>
    <w:rsid w:val="00B532E5"/>
  </w:style>
  <w:style w:type="paragraph" w:styleId="Footer">
    <w:name w:val="footer"/>
    <w:basedOn w:val="Normal"/>
    <w:link w:val="FooterChar"/>
    <w:uiPriority w:val="99"/>
    <w:unhideWhenUsed/>
    <w:rsid w:val="00B532E5"/>
    <w:pPr>
      <w:tabs>
        <w:tab w:val="center" w:pos="4320"/>
        <w:tab w:val="right" w:pos="8640"/>
      </w:tabs>
      <w:spacing w:after="0"/>
    </w:pPr>
  </w:style>
  <w:style w:type="character" w:customStyle="1" w:styleId="FooterChar">
    <w:name w:val="Footer Char"/>
    <w:basedOn w:val="DefaultParagraphFont"/>
    <w:link w:val="Footer"/>
    <w:uiPriority w:val="99"/>
    <w:rsid w:val="00B532E5"/>
  </w:style>
  <w:style w:type="table" w:styleId="TableGrid">
    <w:name w:val="Table Grid"/>
    <w:basedOn w:val="TableNormal"/>
    <w:uiPriority w:val="59"/>
    <w:rsid w:val="009148A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BD3887"/>
    <w:rPr>
      <w:color w:val="0000FF" w:themeColor="hyperlink"/>
      <w:u w:val="single"/>
    </w:rPr>
  </w:style>
  <w:style w:type="paragraph" w:styleId="BalloonText">
    <w:name w:val="Balloon Text"/>
    <w:basedOn w:val="Normal"/>
    <w:link w:val="BalloonTextChar"/>
    <w:rsid w:val="008D1E6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8D1E6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jobsearch.about.com/cs/networking/a/networking.htm" TargetMode="External"/><Relationship Id="rId9" Type="http://schemas.openxmlformats.org/officeDocument/2006/relationships/hyperlink" Target="mailto:jhaustin@buffalo.edu"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488</Words>
  <Characters>2788</Characters>
  <Application>Microsoft Macintosh Word</Application>
  <DocSecurity>0</DocSecurity>
  <Lines>23</Lines>
  <Paragraphs>6</Paragraphs>
  <ScaleCrop>false</ScaleCrop>
  <Company>University at Buffalo</Company>
  <LinksUpToDate>false</LinksUpToDate>
  <CharactersWithSpaces>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Austin</dc:creator>
  <cp:keywords/>
  <cp:lastModifiedBy>Jennifer  Austin</cp:lastModifiedBy>
  <cp:revision>2</cp:revision>
  <dcterms:created xsi:type="dcterms:W3CDTF">2014-11-20T20:45:00Z</dcterms:created>
  <dcterms:modified xsi:type="dcterms:W3CDTF">2014-11-20T20:45:00Z</dcterms:modified>
</cp:coreProperties>
</file>